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12EDA8" w14:textId="4B91BE8D" w:rsidR="004775A8" w:rsidRPr="00D52AED" w:rsidRDefault="005D36A9" w:rsidP="00CE1A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A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 - обоснование</w:t>
      </w:r>
    </w:p>
    <w:p w14:paraId="22342857" w14:textId="2CAD735F" w:rsidR="004775A8" w:rsidRPr="00D52AED" w:rsidRDefault="004775A8" w:rsidP="00CE1A1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2A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проекту Закона Кыргызской Республики</w:t>
      </w:r>
    </w:p>
    <w:p w14:paraId="45FC5112" w14:textId="06EFE3E9" w:rsidR="004775A8" w:rsidRPr="00D52AED" w:rsidRDefault="004775A8" w:rsidP="00CE1A1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98338233"/>
      <w:r w:rsidRPr="00D52AED">
        <w:rPr>
          <w:rFonts w:ascii="Times New Roman" w:eastAsia="Calibri" w:hAnsi="Times New Roman" w:cs="Times New Roman"/>
          <w:b/>
          <w:sz w:val="28"/>
          <w:szCs w:val="28"/>
        </w:rPr>
        <w:t xml:space="preserve">«О внесении изменений в Закон Кыргызской Республики </w:t>
      </w:r>
      <w:bookmarkStart w:id="1" w:name="_Hlk98323901"/>
      <w:r w:rsidRPr="00D52AED">
        <w:rPr>
          <w:rFonts w:ascii="Times New Roman" w:eastAsia="Calibri" w:hAnsi="Times New Roman" w:cs="Times New Roman"/>
          <w:b/>
          <w:sz w:val="28"/>
          <w:szCs w:val="28"/>
        </w:rPr>
        <w:t>«О</w:t>
      </w:r>
      <w:r w:rsidRPr="00D52AED">
        <w:rPr>
          <w:rFonts w:ascii="Times New Roman" w:eastAsia="Calibri" w:hAnsi="Times New Roman" w:cs="Times New Roman"/>
          <w:b/>
          <w:sz w:val="28"/>
          <w:szCs w:val="28"/>
          <w:lang w:val="ru-KG"/>
        </w:rPr>
        <w:t xml:space="preserve"> статусе судебных исполнителей и об исполнительном производстве</w:t>
      </w:r>
      <w:r w:rsidRPr="00D52AED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802AC6" w:rsidRPr="00D52AE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35AE67DA" w14:textId="77777777" w:rsidR="00C849B2" w:rsidRPr="00D52AED" w:rsidRDefault="00C849B2" w:rsidP="00CE1A1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BBEF39B" w14:textId="77777777" w:rsidR="004775A8" w:rsidRPr="00D52AED" w:rsidRDefault="004775A8" w:rsidP="00CE1A11">
      <w:pPr>
        <w:tabs>
          <w:tab w:val="left" w:pos="709"/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2A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Цели и задачи</w:t>
      </w:r>
      <w:r w:rsidRPr="00D52AE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bookmarkEnd w:id="0"/>
    <w:bookmarkEnd w:id="1"/>
    <w:p w14:paraId="5BFFBCE0" w14:textId="1FC04931" w:rsidR="00802AC6" w:rsidRPr="00D52AED" w:rsidRDefault="00802AC6" w:rsidP="00CE1A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проект Закона разработан во исполнение поручения Первого заместителя Председателя Кабинета Министров Кыргызской Республики от 08.04.2022 года №40-4046 и в целях реализации </w:t>
      </w:r>
      <w:r w:rsidR="002A7898"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r w:rsidR="004775A8"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7898"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присоединении Кыргызской Республики к Договору о Евразийском экономическом союзе от 29 мая 2014 года, подписанного 23 декабря 2014 года</w:t>
      </w:r>
      <w:r w:rsidR="008015EB"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2A7898"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ратифицированного </w:t>
      </w:r>
      <w:r w:rsidR="004775A8"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2A7898"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4775A8"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r w:rsidR="00D86C70" w:rsidRPr="00D52A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4775A8"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ратификации международных договоров по присоединению Кыргызской Республики к Договору о Евразийском экономическом союзе от 29 мая 2014 года</w:t>
      </w:r>
      <w:r w:rsidR="0022196B" w:rsidRPr="00D52A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2A7898"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D35D5" w:rsidRPr="00D52A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126D3" w:rsidRPr="00D52A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24E2A" w:rsidRPr="00D52A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14:paraId="46141D87" w14:textId="77777777" w:rsidR="004775A8" w:rsidRPr="00D52AED" w:rsidRDefault="004775A8" w:rsidP="00CE1A11">
      <w:pPr>
        <w:tabs>
          <w:tab w:val="left" w:pos="709"/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A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Описательная часть </w:t>
      </w:r>
    </w:p>
    <w:p w14:paraId="09C44037" w14:textId="77777777" w:rsidR="004775A8" w:rsidRPr="00D52AED" w:rsidRDefault="004775A8" w:rsidP="00CE1A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AED">
        <w:rPr>
          <w:rFonts w:ascii="Times New Roman" w:eastAsia="Calibri" w:hAnsi="Times New Roman" w:cs="Times New Roman"/>
          <w:sz w:val="28"/>
          <w:szCs w:val="28"/>
        </w:rPr>
        <w:t>В соответствии с пунктом 16 Протокола об общих принципах и правилах конкуренции (Приложение № 19 к Договору о Евразийском экономическом союзе от 29 мая 2014 года) (далее соответственно - Приложение № 19, Договор) Евразийская экономическая комиссия (далее - Комиссия) в соответствии с Методикой расчета и порядком наложения штрафов, утвержденной решением Совета Комиссии от 17.12.2012 г. № 118, налагает штрафы за нарушения общих правил конкуренции на трансграничных рынках, предусмотренные статьей 76 Договора, а также за непредставление либо несвоевременное представление в Комиссию по ее требованию сведений (информации) или за представление в Комиссию заведомо недостоверных сведений (информации).</w:t>
      </w:r>
    </w:p>
    <w:p w14:paraId="48E03E32" w14:textId="77777777" w:rsidR="004775A8" w:rsidRPr="00D52AED" w:rsidRDefault="004775A8" w:rsidP="00CE1A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AED">
        <w:rPr>
          <w:rFonts w:ascii="Times New Roman" w:eastAsia="Calibri" w:hAnsi="Times New Roman" w:cs="Times New Roman"/>
          <w:sz w:val="28"/>
          <w:szCs w:val="28"/>
        </w:rPr>
        <w:t>При этом, в соответствии с пунктом 14 Приложения № 19, решения Комиссии о наложении штрафа и решения Комиссии, обязывающие нарушителя совершать определенные действия, являются исполнительными документами и подлежат исполнению органами принудительного исполнения судебных актов, актов других органов и должностных лиц государства-члена Евразийского экономического союза (далее - ЕАЭС), на территории которого зарегистрированы совершившие правонарушение хозяйствующий субъект (субъект рынка), некоммерческая организация, не являющаяся хозяйствующим субъектом (субъектом рынка), или на территории которого постоянно или временно проживает совершившее правонарушение физическое лицо.</w:t>
      </w:r>
    </w:p>
    <w:p w14:paraId="7C6C1425" w14:textId="57534D6D" w:rsidR="004775A8" w:rsidRPr="00D52AED" w:rsidRDefault="004775A8" w:rsidP="00CE1A11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AED">
        <w:rPr>
          <w:rFonts w:ascii="Times New Roman" w:eastAsia="Calibri" w:hAnsi="Times New Roman" w:cs="Times New Roman"/>
          <w:sz w:val="28"/>
          <w:szCs w:val="28"/>
        </w:rPr>
        <w:t>Комиссией проведен анализ нормативных актов государств-членов ЕАЭС об исполнительном производстве, по результатам которого был сделан вывод, что указанными</w:t>
      </w:r>
      <w:r w:rsidR="00C20FCE" w:rsidRPr="00D52A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2AED">
        <w:rPr>
          <w:rFonts w:ascii="Times New Roman" w:eastAsia="Calibri" w:hAnsi="Times New Roman" w:cs="Times New Roman"/>
          <w:sz w:val="28"/>
          <w:szCs w:val="28"/>
        </w:rPr>
        <w:t xml:space="preserve">актами государств-членов </w:t>
      </w:r>
      <w:r w:rsidRPr="00D52AED">
        <w:rPr>
          <w:rFonts w:ascii="Times New Roman" w:eastAsia="Calibri" w:hAnsi="Times New Roman" w:cs="Times New Roman"/>
          <w:sz w:val="28"/>
          <w:szCs w:val="28"/>
        </w:rPr>
        <w:lastRenderedPageBreak/>
        <w:t>ЕАЭС предусмотрен приоритет</w:t>
      </w:r>
      <w:r w:rsidR="00C20FCE" w:rsidRPr="00D52A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2AED">
        <w:rPr>
          <w:rFonts w:ascii="Times New Roman" w:eastAsia="Calibri" w:hAnsi="Times New Roman" w:cs="Times New Roman"/>
          <w:sz w:val="28"/>
          <w:szCs w:val="28"/>
        </w:rPr>
        <w:t xml:space="preserve">международных договоров над </w:t>
      </w:r>
      <w:r w:rsidR="00C20FCE" w:rsidRPr="00D52AED">
        <w:rPr>
          <w:rFonts w:ascii="Times New Roman" w:eastAsia="Calibri" w:hAnsi="Times New Roman" w:cs="Times New Roman"/>
          <w:sz w:val="28"/>
          <w:szCs w:val="28"/>
        </w:rPr>
        <w:t>з</w:t>
      </w:r>
      <w:r w:rsidRPr="00D52AED">
        <w:rPr>
          <w:rFonts w:ascii="Times New Roman" w:eastAsia="Calibri" w:hAnsi="Times New Roman" w:cs="Times New Roman"/>
          <w:sz w:val="28"/>
          <w:szCs w:val="28"/>
        </w:rPr>
        <w:t>аконодательством</w:t>
      </w:r>
      <w:r w:rsidR="00C20FCE" w:rsidRPr="00D52A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2AED">
        <w:rPr>
          <w:rFonts w:ascii="Times New Roman" w:eastAsia="Calibri" w:hAnsi="Times New Roman" w:cs="Times New Roman"/>
          <w:sz w:val="28"/>
          <w:szCs w:val="28"/>
        </w:rPr>
        <w:t>об исполнительном</w:t>
      </w:r>
      <w:r w:rsidR="00C20FCE" w:rsidRPr="00D52A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2AED">
        <w:rPr>
          <w:rFonts w:ascii="Times New Roman" w:eastAsia="Calibri" w:hAnsi="Times New Roman" w:cs="Times New Roman"/>
          <w:sz w:val="28"/>
          <w:szCs w:val="28"/>
        </w:rPr>
        <w:t>производстве государств-членов ЕАЭС.</w:t>
      </w:r>
    </w:p>
    <w:p w14:paraId="3839FC63" w14:textId="77777777" w:rsidR="00B3511D" w:rsidRPr="00D52AED" w:rsidRDefault="00B3511D" w:rsidP="00B3511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2AED">
        <w:rPr>
          <w:rFonts w:ascii="Times New Roman" w:eastAsia="Calibri" w:hAnsi="Times New Roman" w:cs="Times New Roman"/>
          <w:sz w:val="28"/>
          <w:szCs w:val="28"/>
          <w:lang w:val="ky-KG"/>
        </w:rPr>
        <w:t>Однако, р</w:t>
      </w:r>
      <w:proofErr w:type="spellStart"/>
      <w:r w:rsidRPr="00D52AED">
        <w:rPr>
          <w:rFonts w:ascii="Times New Roman" w:eastAsia="Calibri" w:hAnsi="Times New Roman" w:cs="Times New Roman"/>
          <w:bCs/>
          <w:sz w:val="28"/>
          <w:szCs w:val="28"/>
        </w:rPr>
        <w:t>ешения</w:t>
      </w:r>
      <w:proofErr w:type="spellEnd"/>
      <w:r w:rsidRPr="00D52AED">
        <w:rPr>
          <w:rFonts w:ascii="Times New Roman" w:eastAsia="Calibri" w:hAnsi="Times New Roman" w:cs="Times New Roman"/>
          <w:bCs/>
          <w:sz w:val="28"/>
          <w:szCs w:val="28"/>
        </w:rPr>
        <w:t xml:space="preserve"> Коллегии Комиссии о наложении штрафа и решения Коллегии Комиссии, обязывающие нарушителя совершать определенные действия,</w:t>
      </w:r>
      <w:r w:rsidRPr="00D52AED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указанными нормативными правовыми актами государств-членов ЕАЭС </w:t>
      </w:r>
      <w:r w:rsidRPr="00D52AED">
        <w:rPr>
          <w:rFonts w:ascii="Times New Roman" w:eastAsia="Calibri" w:hAnsi="Times New Roman" w:cs="Times New Roman"/>
          <w:bCs/>
          <w:sz w:val="28"/>
          <w:szCs w:val="28"/>
        </w:rPr>
        <w:t>не входят в перечень исполнительных документов</w:t>
      </w:r>
      <w:r w:rsidRPr="00D52AE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согласно </w:t>
      </w:r>
      <w:r w:rsidRPr="00D52AED">
        <w:rPr>
          <w:rFonts w:ascii="Times New Roman" w:eastAsia="Calibri" w:hAnsi="Times New Roman" w:cs="Times New Roman"/>
          <w:sz w:val="28"/>
          <w:szCs w:val="28"/>
        </w:rPr>
        <w:t>Закон</w:t>
      </w:r>
      <w:r w:rsidRPr="00D52AED">
        <w:rPr>
          <w:rFonts w:ascii="Times New Roman" w:eastAsia="Calibri" w:hAnsi="Times New Roman" w:cs="Times New Roman"/>
          <w:sz w:val="28"/>
          <w:szCs w:val="28"/>
          <w:lang w:val="ky-KG"/>
        </w:rPr>
        <w:t>а</w:t>
      </w:r>
      <w:r w:rsidRPr="00D52AED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«О</w:t>
      </w:r>
      <w:r w:rsidRPr="00D52AED">
        <w:rPr>
          <w:rFonts w:ascii="Times New Roman" w:eastAsia="Calibri" w:hAnsi="Times New Roman" w:cs="Times New Roman"/>
          <w:sz w:val="28"/>
          <w:szCs w:val="28"/>
          <w:lang w:val="ru-KG"/>
        </w:rPr>
        <w:t xml:space="preserve"> статусе судебных исполнителей и об исполнительном производстве</w:t>
      </w:r>
      <w:r w:rsidRPr="00D52AED">
        <w:rPr>
          <w:rFonts w:ascii="Times New Roman" w:eastAsia="Calibri" w:hAnsi="Times New Roman" w:cs="Times New Roman"/>
          <w:sz w:val="28"/>
          <w:szCs w:val="28"/>
        </w:rPr>
        <w:t>»</w:t>
      </w:r>
      <w:r w:rsidRPr="00D52AE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D52AED">
        <w:rPr>
          <w:rFonts w:ascii="Times New Roman" w:eastAsia="Calibri" w:hAnsi="Times New Roman" w:cs="Times New Roman"/>
          <w:sz w:val="28"/>
          <w:szCs w:val="28"/>
        </w:rPr>
        <w:t xml:space="preserve">которые могут быть направлены (предъявлены) для исполнения органам принудительного исполнения государств-членов ЕАЭС. </w:t>
      </w:r>
    </w:p>
    <w:p w14:paraId="47F070B8" w14:textId="23943C55" w:rsidR="00296CD0" w:rsidRPr="00D52AED" w:rsidRDefault="00E240FD" w:rsidP="00CE1A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AED">
        <w:rPr>
          <w:rFonts w:ascii="Times New Roman" w:hAnsi="Times New Roman" w:cs="Times New Roman"/>
          <w:sz w:val="28"/>
          <w:szCs w:val="28"/>
        </w:rPr>
        <w:t>В случае оставления</w:t>
      </w:r>
      <w:r w:rsidR="00E07F46" w:rsidRPr="00D52AED">
        <w:rPr>
          <w:rFonts w:ascii="Times New Roman" w:hAnsi="Times New Roman" w:cs="Times New Roman"/>
          <w:sz w:val="28"/>
          <w:szCs w:val="28"/>
          <w:lang w:val="ky-KG"/>
        </w:rPr>
        <w:t xml:space="preserve"> без изменений </w:t>
      </w:r>
      <w:r w:rsidR="00E07F46" w:rsidRPr="00D52AED">
        <w:rPr>
          <w:rFonts w:ascii="Times New Roman" w:eastAsia="Calibri" w:hAnsi="Times New Roman" w:cs="Times New Roman"/>
          <w:sz w:val="28"/>
          <w:szCs w:val="28"/>
        </w:rPr>
        <w:t>Закон</w:t>
      </w:r>
      <w:r w:rsidR="00E50F8F" w:rsidRPr="00D52AED">
        <w:rPr>
          <w:rFonts w:ascii="Times New Roman" w:eastAsia="Calibri" w:hAnsi="Times New Roman" w:cs="Times New Roman"/>
          <w:sz w:val="28"/>
          <w:szCs w:val="28"/>
        </w:rPr>
        <w:t>а</w:t>
      </w:r>
      <w:r w:rsidR="00E07F46" w:rsidRPr="00D52AED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«О</w:t>
      </w:r>
      <w:r w:rsidR="00E07F46" w:rsidRPr="00D52AED">
        <w:rPr>
          <w:rFonts w:ascii="Times New Roman" w:eastAsia="Calibri" w:hAnsi="Times New Roman" w:cs="Times New Roman"/>
          <w:sz w:val="28"/>
          <w:szCs w:val="28"/>
          <w:lang w:val="ru-KG"/>
        </w:rPr>
        <w:t xml:space="preserve"> статусе судебных исполнителей и об исполнительном производстве</w:t>
      </w:r>
      <w:r w:rsidR="00E07F46" w:rsidRPr="00D52AED">
        <w:rPr>
          <w:rFonts w:ascii="Times New Roman" w:eastAsia="Calibri" w:hAnsi="Times New Roman" w:cs="Times New Roman"/>
          <w:sz w:val="28"/>
          <w:szCs w:val="28"/>
        </w:rPr>
        <w:t>»</w:t>
      </w:r>
      <w:r w:rsidRPr="00D52AED">
        <w:rPr>
          <w:rFonts w:ascii="Times New Roman" w:hAnsi="Times New Roman" w:cs="Times New Roman"/>
          <w:sz w:val="28"/>
          <w:szCs w:val="28"/>
        </w:rPr>
        <w:t xml:space="preserve"> будет противоречить </w:t>
      </w:r>
      <w:r w:rsidR="00E50F8F" w:rsidRPr="00D52AED">
        <w:rPr>
          <w:rFonts w:ascii="Times New Roman" w:hAnsi="Times New Roman" w:cs="Times New Roman"/>
          <w:sz w:val="28"/>
          <w:szCs w:val="28"/>
        </w:rPr>
        <w:t xml:space="preserve">нормам Закона «О международных договорах» </w:t>
      </w:r>
      <w:r w:rsidR="0064573E" w:rsidRPr="00D52AED">
        <w:rPr>
          <w:rFonts w:ascii="Times New Roman" w:hAnsi="Times New Roman" w:cs="Times New Roman"/>
          <w:sz w:val="28"/>
          <w:szCs w:val="28"/>
        </w:rPr>
        <w:t xml:space="preserve">Кыргызской Республики, так как согласно части 1 статьи 31 вышеуказанного Закона </w:t>
      </w:r>
      <w:r w:rsidR="00296CD0" w:rsidRPr="00D52AED">
        <w:rPr>
          <w:rFonts w:ascii="Times New Roman" w:hAnsi="Times New Roman" w:cs="Times New Roman"/>
          <w:sz w:val="28"/>
          <w:szCs w:val="28"/>
        </w:rPr>
        <w:t>М</w:t>
      </w:r>
      <w:r w:rsidR="0064573E" w:rsidRPr="00D52AED">
        <w:rPr>
          <w:rFonts w:ascii="Times New Roman" w:hAnsi="Times New Roman" w:cs="Times New Roman"/>
          <w:sz w:val="28"/>
          <w:szCs w:val="28"/>
        </w:rPr>
        <w:t>еждународные договоры Кыргызской Республики подлежат неукоснительному соблюдению Кыргызской Республикой в соответствии с нормами международного права и нормативными правовыми актами Кыргызской Республики.</w:t>
      </w:r>
      <w:r w:rsidR="005C4724" w:rsidRPr="00D52AE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DAB14D" w14:textId="7CB29F60" w:rsidR="00296CD0" w:rsidRPr="00D52AED" w:rsidRDefault="00296CD0" w:rsidP="00CE1A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AED">
        <w:rPr>
          <w:rFonts w:ascii="Times New Roman" w:hAnsi="Times New Roman" w:cs="Times New Roman"/>
          <w:sz w:val="28"/>
          <w:szCs w:val="28"/>
        </w:rPr>
        <w:t>Согласно части 1 статьи 32 вышеуказанного Закона Международный договор подлежит обязательному исполнению Кыргызской Республикой с момента вступления в силу для Кыргызской Республики.</w:t>
      </w:r>
    </w:p>
    <w:p w14:paraId="0747C022" w14:textId="2B2D527E" w:rsidR="005C0884" w:rsidRPr="00D52AED" w:rsidRDefault="005C0884" w:rsidP="00CE1A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AED">
        <w:rPr>
          <w:rFonts w:ascii="Times New Roman" w:hAnsi="Times New Roman" w:cs="Times New Roman"/>
          <w:sz w:val="28"/>
          <w:szCs w:val="28"/>
        </w:rPr>
        <w:t>Следует отметить, что нарушения обязательств по международному договору</w:t>
      </w:r>
      <w:r w:rsidR="00F2642A" w:rsidRPr="00D52AED">
        <w:rPr>
          <w:rFonts w:ascii="Times New Roman" w:hAnsi="Times New Roman" w:cs="Times New Roman"/>
          <w:sz w:val="28"/>
          <w:szCs w:val="28"/>
        </w:rPr>
        <w:t xml:space="preserve"> со стороны</w:t>
      </w:r>
      <w:r w:rsidRPr="00D52AED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5C4724" w:rsidRPr="00D52AED">
        <w:rPr>
          <w:rFonts w:ascii="Times New Roman" w:hAnsi="Times New Roman" w:cs="Times New Roman"/>
          <w:sz w:val="28"/>
          <w:szCs w:val="28"/>
        </w:rPr>
        <w:t xml:space="preserve"> </w:t>
      </w:r>
      <w:r w:rsidR="00F2642A" w:rsidRPr="00D52AED">
        <w:rPr>
          <w:rFonts w:ascii="Times New Roman" w:hAnsi="Times New Roman" w:cs="Times New Roman"/>
          <w:sz w:val="28"/>
          <w:szCs w:val="28"/>
        </w:rPr>
        <w:t xml:space="preserve">повлечет ответственность в соответствии с нормами международного права. </w:t>
      </w:r>
    </w:p>
    <w:p w14:paraId="1192C054" w14:textId="08DB3E9B" w:rsidR="009C7610" w:rsidRPr="00D52AED" w:rsidRDefault="009C7610" w:rsidP="00CE1A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52AED">
        <w:rPr>
          <w:rFonts w:ascii="Times New Roman" w:hAnsi="Times New Roman" w:cs="Times New Roman"/>
          <w:sz w:val="28"/>
          <w:szCs w:val="28"/>
        </w:rPr>
        <w:t>В этой связи,</w:t>
      </w:r>
      <w:r w:rsidR="00865799" w:rsidRPr="00D52AED">
        <w:rPr>
          <w:rFonts w:ascii="Times New Roman" w:hAnsi="Times New Roman" w:cs="Times New Roman"/>
          <w:sz w:val="28"/>
          <w:szCs w:val="28"/>
        </w:rPr>
        <w:t xml:space="preserve"> и в</w:t>
      </w:r>
      <w:r w:rsidR="003E6AFC" w:rsidRPr="00D52AED">
        <w:rPr>
          <w:rFonts w:ascii="Times New Roman" w:hAnsi="Times New Roman" w:cs="Times New Roman"/>
          <w:sz w:val="28"/>
          <w:szCs w:val="28"/>
        </w:rPr>
        <w:t xml:space="preserve"> соответствии со с</w:t>
      </w:r>
      <w:r w:rsidR="005731B3" w:rsidRPr="00D52AED">
        <w:rPr>
          <w:rFonts w:ascii="Times New Roman" w:hAnsi="Times New Roman" w:cs="Times New Roman"/>
          <w:sz w:val="28"/>
          <w:szCs w:val="28"/>
        </w:rPr>
        <w:t>тать</w:t>
      </w:r>
      <w:r w:rsidR="003E6AFC" w:rsidRPr="00D52AED">
        <w:rPr>
          <w:rFonts w:ascii="Times New Roman" w:hAnsi="Times New Roman" w:cs="Times New Roman"/>
          <w:sz w:val="28"/>
          <w:szCs w:val="28"/>
        </w:rPr>
        <w:t>ей</w:t>
      </w:r>
      <w:r w:rsidR="005731B3" w:rsidRPr="00D52AED">
        <w:rPr>
          <w:rFonts w:ascii="Times New Roman" w:hAnsi="Times New Roman" w:cs="Times New Roman"/>
          <w:sz w:val="28"/>
          <w:szCs w:val="28"/>
        </w:rPr>
        <w:t xml:space="preserve"> 20</w:t>
      </w:r>
      <w:r w:rsidR="003E6AFC" w:rsidRPr="00D52AED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«О международных договорах Кыргызской Республики»</w:t>
      </w:r>
      <w:r w:rsidR="00865799" w:rsidRPr="00D52AED">
        <w:rPr>
          <w:rFonts w:ascii="Times New Roman" w:hAnsi="Times New Roman" w:cs="Times New Roman"/>
          <w:sz w:val="28"/>
          <w:szCs w:val="28"/>
        </w:rPr>
        <w:t>,</w:t>
      </w:r>
      <w:r w:rsidR="003E6AFC" w:rsidRPr="00D52AED">
        <w:rPr>
          <w:rFonts w:ascii="Times New Roman" w:hAnsi="Times New Roman" w:cs="Times New Roman"/>
          <w:sz w:val="28"/>
          <w:szCs w:val="28"/>
        </w:rPr>
        <w:t xml:space="preserve"> </w:t>
      </w:r>
      <w:r w:rsidR="003E6AFC" w:rsidRPr="00D52AED">
        <w:rPr>
          <w:rFonts w:ascii="Times New Roman" w:eastAsia="Calibri" w:hAnsi="Times New Roman" w:cs="Times New Roman"/>
          <w:sz w:val="28"/>
          <w:szCs w:val="28"/>
        </w:rPr>
        <w:t xml:space="preserve">возникла необходимость внесения изменений в </w:t>
      </w:r>
      <w:r w:rsidR="00865799" w:rsidRPr="00D52AED">
        <w:rPr>
          <w:rFonts w:ascii="Times New Roman" w:eastAsia="Calibri" w:hAnsi="Times New Roman" w:cs="Times New Roman"/>
          <w:sz w:val="28"/>
          <w:szCs w:val="28"/>
        </w:rPr>
        <w:t>Закон Кыргызской Республики «О</w:t>
      </w:r>
      <w:r w:rsidR="00865799" w:rsidRPr="00D52AED">
        <w:rPr>
          <w:rFonts w:ascii="Times New Roman" w:eastAsia="Calibri" w:hAnsi="Times New Roman" w:cs="Times New Roman"/>
          <w:sz w:val="28"/>
          <w:szCs w:val="28"/>
          <w:lang w:val="ru-KG"/>
        </w:rPr>
        <w:t xml:space="preserve"> статусе судебных исполнителей и об исполнительном производстве</w:t>
      </w:r>
      <w:r w:rsidR="00865799" w:rsidRPr="00D52AED">
        <w:rPr>
          <w:rFonts w:ascii="Times New Roman" w:eastAsia="Calibri" w:hAnsi="Times New Roman" w:cs="Times New Roman"/>
          <w:sz w:val="28"/>
          <w:szCs w:val="28"/>
        </w:rPr>
        <w:t>»</w:t>
      </w:r>
      <w:r w:rsidR="0005687A" w:rsidRPr="00D52AE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E6AFC" w:rsidRPr="00D52AED">
        <w:rPr>
          <w:rFonts w:ascii="Times New Roman" w:hAnsi="Times New Roman" w:cs="Times New Roman"/>
          <w:sz w:val="28"/>
          <w:szCs w:val="28"/>
        </w:rPr>
        <w:t xml:space="preserve">путем включения </w:t>
      </w:r>
      <w:r w:rsidR="003E6AFC" w:rsidRPr="00D52AED">
        <w:rPr>
          <w:rFonts w:ascii="Times New Roman" w:hAnsi="Times New Roman" w:cs="Times New Roman"/>
          <w:b/>
          <w:bCs/>
          <w:sz w:val="28"/>
          <w:szCs w:val="28"/>
        </w:rPr>
        <w:t xml:space="preserve">решения </w:t>
      </w:r>
      <w:proofErr w:type="spellStart"/>
      <w:r w:rsidR="003E6AFC" w:rsidRPr="00D52AED">
        <w:rPr>
          <w:rFonts w:ascii="Times New Roman" w:hAnsi="Times New Roman" w:cs="Times New Roman"/>
          <w:b/>
          <w:bCs/>
          <w:sz w:val="28"/>
          <w:szCs w:val="28"/>
        </w:rPr>
        <w:t>Комисси</w:t>
      </w:r>
      <w:proofErr w:type="spellEnd"/>
      <w:r w:rsidR="00572E2F" w:rsidRPr="00D52AED">
        <w:rPr>
          <w:rFonts w:ascii="Times New Roman" w:hAnsi="Times New Roman" w:cs="Times New Roman"/>
          <w:b/>
          <w:bCs/>
          <w:sz w:val="28"/>
          <w:szCs w:val="28"/>
          <w:lang w:val="ky-KG"/>
        </w:rPr>
        <w:t>и</w:t>
      </w:r>
      <w:r w:rsidR="003E6AFC" w:rsidRPr="00D52AED">
        <w:rPr>
          <w:rFonts w:ascii="Times New Roman" w:hAnsi="Times New Roman" w:cs="Times New Roman"/>
          <w:b/>
          <w:bCs/>
          <w:sz w:val="28"/>
          <w:szCs w:val="28"/>
        </w:rPr>
        <w:t xml:space="preserve"> о наложении штрафа и решения Комиссии, обязывающие нарушителя совершать определенные действия</w:t>
      </w:r>
      <w:r w:rsidR="003E6AFC" w:rsidRPr="00D52AED">
        <w:rPr>
          <w:rFonts w:ascii="Times New Roman" w:hAnsi="Times New Roman" w:cs="Times New Roman"/>
          <w:sz w:val="28"/>
          <w:szCs w:val="28"/>
        </w:rPr>
        <w:t xml:space="preserve"> в перечень исполнительных документов, предусмотренны</w:t>
      </w:r>
      <w:r w:rsidR="009F3163" w:rsidRPr="00D52AED">
        <w:rPr>
          <w:rFonts w:ascii="Times New Roman" w:hAnsi="Times New Roman" w:cs="Times New Roman"/>
          <w:sz w:val="28"/>
          <w:szCs w:val="28"/>
        </w:rPr>
        <w:t>х</w:t>
      </w:r>
      <w:r w:rsidR="003E6AFC" w:rsidRPr="00D52AED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9F3163" w:rsidRPr="00D52AED">
        <w:rPr>
          <w:rFonts w:ascii="Times New Roman" w:hAnsi="Times New Roman" w:cs="Times New Roman"/>
          <w:sz w:val="28"/>
          <w:szCs w:val="28"/>
        </w:rPr>
        <w:t>ями</w:t>
      </w:r>
      <w:r w:rsidR="003E6AFC" w:rsidRPr="00D52AED">
        <w:rPr>
          <w:rFonts w:ascii="Times New Roman" w:hAnsi="Times New Roman" w:cs="Times New Roman"/>
          <w:sz w:val="28"/>
          <w:szCs w:val="28"/>
        </w:rPr>
        <w:t xml:space="preserve"> 17</w:t>
      </w:r>
      <w:r w:rsidR="0047608D" w:rsidRPr="00D52AED">
        <w:rPr>
          <w:rFonts w:ascii="Times New Roman" w:hAnsi="Times New Roman" w:cs="Times New Roman"/>
          <w:sz w:val="28"/>
          <w:szCs w:val="28"/>
          <w:lang w:val="ky-KG"/>
        </w:rPr>
        <w:t xml:space="preserve"> и </w:t>
      </w:r>
      <w:r w:rsidR="00714C3F" w:rsidRPr="00D52AED">
        <w:rPr>
          <w:rFonts w:ascii="Times New Roman" w:hAnsi="Times New Roman" w:cs="Times New Roman"/>
          <w:sz w:val="28"/>
          <w:szCs w:val="28"/>
          <w:lang w:val="ky-KG"/>
        </w:rPr>
        <w:t>18</w:t>
      </w:r>
      <w:r w:rsidR="003E6AFC" w:rsidRPr="00D52AED">
        <w:rPr>
          <w:rFonts w:ascii="Times New Roman" w:hAnsi="Times New Roman" w:cs="Times New Roman"/>
          <w:sz w:val="28"/>
          <w:szCs w:val="28"/>
        </w:rPr>
        <w:t xml:space="preserve"> обозначенного Закона.</w:t>
      </w:r>
      <w:r w:rsidR="00714C3F" w:rsidRPr="00D52AE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2292F" w:rsidRPr="00D52AE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F3163" w:rsidRPr="00D52AE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4EB76CF0" w14:textId="50C4D647" w:rsidR="00A8720C" w:rsidRPr="00D52AED" w:rsidRDefault="00A8720C" w:rsidP="00CE1A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AED">
        <w:rPr>
          <w:rFonts w:ascii="Times New Roman" w:eastAsia="Calibri" w:hAnsi="Times New Roman" w:cs="Times New Roman"/>
          <w:sz w:val="28"/>
          <w:szCs w:val="28"/>
        </w:rPr>
        <w:t xml:space="preserve">На основании вышеизложенного, в целях приведения нормативных правовых актов в соответствие, а также устранения возникших противоречий между нормами международного договора Кыргызской </w:t>
      </w:r>
      <w:r w:rsidRPr="00D52AED">
        <w:rPr>
          <w:rFonts w:ascii="Times New Roman" w:hAnsi="Times New Roman" w:cs="Times New Roman"/>
          <w:sz w:val="28"/>
          <w:szCs w:val="28"/>
        </w:rPr>
        <w:t>Республики и нормативными правовыми актами Кыргызской Республики</w:t>
      </w:r>
      <w:r w:rsidRPr="00D52AED">
        <w:rPr>
          <w:rFonts w:ascii="Times New Roman" w:eastAsia="Calibri" w:hAnsi="Times New Roman" w:cs="Times New Roman"/>
          <w:sz w:val="28"/>
          <w:szCs w:val="28"/>
        </w:rPr>
        <w:t xml:space="preserve"> вносится данный проект Закона.</w:t>
      </w:r>
    </w:p>
    <w:p w14:paraId="7538A4FD" w14:textId="77777777" w:rsidR="004775A8" w:rsidRPr="00D52AED" w:rsidRDefault="004775A8" w:rsidP="00CE1A11">
      <w:pPr>
        <w:tabs>
          <w:tab w:val="left" w:pos="709"/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A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191E68E9" w14:textId="4003DFBF" w:rsidR="004775A8" w:rsidRPr="00D52AED" w:rsidRDefault="004775A8" w:rsidP="00CE1A11">
      <w:pPr>
        <w:tabs>
          <w:tab w:val="left" w:pos="709"/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</w:t>
      </w:r>
      <w:r w:rsidR="00A8720C"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</w:t>
      </w:r>
      <w:r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повлечёт.</w:t>
      </w:r>
    </w:p>
    <w:p w14:paraId="6F8F4FC8" w14:textId="77777777" w:rsidR="004E67FC" w:rsidRPr="00D52AED" w:rsidRDefault="004E67FC" w:rsidP="00CE1A11">
      <w:pPr>
        <w:tabs>
          <w:tab w:val="left" w:pos="709"/>
          <w:tab w:val="left" w:pos="851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A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775A8" w:rsidRPr="00D52A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  <w:r w:rsidRPr="00D52A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66EF628" w14:textId="4DBCD2D1" w:rsidR="00E8065A" w:rsidRPr="00D52AED" w:rsidRDefault="004E67FC" w:rsidP="00E8065A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52A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5687A" w:rsidRPr="00D52A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со статьей 22 Закона Кыргызской Республики «О нормативных правовых актах Кыргызской </w:t>
      </w:r>
      <w:r w:rsidR="00856F5B" w:rsidRPr="00D52A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05687A" w:rsidRPr="00D52A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еспублики</w:t>
      </w:r>
      <w:r w:rsidR="00856F5B" w:rsidRPr="00D52A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05687A" w:rsidRPr="00D52A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4775A8" w:rsidRPr="00D52A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анный проект </w:t>
      </w:r>
      <w:r w:rsidR="00A8720C" w:rsidRPr="00D52A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Закона</w:t>
      </w:r>
      <w:r w:rsidR="00154522" w:rsidRPr="00D52A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размещен</w:t>
      </w:r>
      <w:r w:rsidR="00856F5B" w:rsidRPr="00D52A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54522" w:rsidRPr="00D52A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прохождения процедуры общественного обсуждения </w:t>
      </w:r>
      <w:r w:rsidR="007E3E01" w:rsidRPr="00D52A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856F5B" w:rsidRPr="00D52A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официальном сайте </w:t>
      </w:r>
      <w:r w:rsidR="00D52A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Кабинета Министров Кыргызской</w:t>
      </w:r>
      <w:r w:rsidR="00D52A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Республики</w:t>
      </w:r>
      <w:r w:rsidR="00154522" w:rsidRPr="00D52A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D52A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Start w:id="2" w:name="_GoBack"/>
      <w:bookmarkEnd w:id="2"/>
    </w:p>
    <w:p w14:paraId="0EDE0B55" w14:textId="2FBCA44D" w:rsidR="004775A8" w:rsidRPr="00D52AED" w:rsidRDefault="004E67FC" w:rsidP="00166D7D">
      <w:pPr>
        <w:tabs>
          <w:tab w:val="left" w:pos="709"/>
          <w:tab w:val="left" w:pos="851"/>
          <w:tab w:val="left" w:pos="8222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A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4775A8" w:rsidRPr="00D52A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14:paraId="77657D5D" w14:textId="087EC742" w:rsidR="004775A8" w:rsidRPr="00D52AED" w:rsidRDefault="004775A8" w:rsidP="00CE1A11">
      <w:pPr>
        <w:tabs>
          <w:tab w:val="left" w:pos="709"/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</w:t>
      </w:r>
      <w:r w:rsidR="00A8720C"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</w:t>
      </w:r>
      <w:r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</w:t>
      </w:r>
    </w:p>
    <w:p w14:paraId="610383F3" w14:textId="6F24F423" w:rsidR="004775A8" w:rsidRPr="00D52AED" w:rsidRDefault="004775A8" w:rsidP="00CE1A11">
      <w:pPr>
        <w:tabs>
          <w:tab w:val="left" w:pos="709"/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A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Информация о необходимости финансирования</w:t>
      </w:r>
    </w:p>
    <w:p w14:paraId="5EE9F62A" w14:textId="4A0D3872" w:rsidR="004775A8" w:rsidRPr="00D52AED" w:rsidRDefault="004775A8" w:rsidP="00CE1A11">
      <w:pPr>
        <w:tabs>
          <w:tab w:val="left" w:pos="709"/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настоящего проекта </w:t>
      </w:r>
      <w:r w:rsidR="00A8720C"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повлечёт дополнительных финансовых затрат из республиканского бюджета.</w:t>
      </w:r>
    </w:p>
    <w:p w14:paraId="14E40FF6" w14:textId="77777777" w:rsidR="004775A8" w:rsidRPr="00D52AED" w:rsidRDefault="004775A8" w:rsidP="00CE1A11">
      <w:pPr>
        <w:tabs>
          <w:tab w:val="left" w:pos="709"/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A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14:paraId="0C450C63" w14:textId="04AC9A2E" w:rsidR="004775A8" w:rsidRPr="00D52AED" w:rsidRDefault="004775A8" w:rsidP="00CE1A11">
      <w:pPr>
        <w:tabs>
          <w:tab w:val="left" w:pos="709"/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проект </w:t>
      </w:r>
      <w:r w:rsidR="00A8720C"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67FC"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="00D93A8D"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подпункту 2 пункта 4 «Методики проведения анализа регулятивного воздействия нормативных правовых актов на деятельность субъектов предпринимательства», утвержденной Постановлением Правительства Кыргызской Республики от 30.09.2020 года № 504 </w:t>
      </w:r>
      <w:r w:rsidRPr="00D52AE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 проведения анализа регулятивного воздействия.</w:t>
      </w:r>
    </w:p>
    <w:p w14:paraId="4FF8F866" w14:textId="77777777" w:rsidR="004775A8" w:rsidRPr="00D52AED" w:rsidRDefault="004775A8" w:rsidP="00CE1A11">
      <w:pPr>
        <w:tabs>
          <w:tab w:val="left" w:pos="709"/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775A8" w:rsidRPr="00D52AED" w:rsidSect="003D4608">
      <w:footerReference w:type="default" r:id="rId6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FFD4F" w14:textId="77777777" w:rsidR="00265D12" w:rsidRDefault="00265D12" w:rsidP="00C979AA">
      <w:pPr>
        <w:spacing w:after="0" w:line="240" w:lineRule="auto"/>
      </w:pPr>
      <w:r>
        <w:separator/>
      </w:r>
    </w:p>
  </w:endnote>
  <w:endnote w:type="continuationSeparator" w:id="0">
    <w:p w14:paraId="08161B04" w14:textId="77777777" w:rsidR="00265D12" w:rsidRDefault="00265D12" w:rsidP="00C97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008649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CDAD487" w14:textId="23032FE5" w:rsidR="00CE085F" w:rsidRPr="003D4608" w:rsidRDefault="00CE085F" w:rsidP="00CE085F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D460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D460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D460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C6A1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D460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E6888A" w14:textId="77777777" w:rsidR="00265D12" w:rsidRDefault="00265D12" w:rsidP="00C979AA">
      <w:pPr>
        <w:spacing w:after="0" w:line="240" w:lineRule="auto"/>
      </w:pPr>
      <w:r>
        <w:separator/>
      </w:r>
    </w:p>
  </w:footnote>
  <w:footnote w:type="continuationSeparator" w:id="0">
    <w:p w14:paraId="6D231A7C" w14:textId="77777777" w:rsidR="00265D12" w:rsidRDefault="00265D12" w:rsidP="00C979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68"/>
    <w:rsid w:val="00010632"/>
    <w:rsid w:val="0005687A"/>
    <w:rsid w:val="000932C6"/>
    <w:rsid w:val="000B6305"/>
    <w:rsid w:val="000E30DA"/>
    <w:rsid w:val="00101D44"/>
    <w:rsid w:val="00117E21"/>
    <w:rsid w:val="00126C74"/>
    <w:rsid w:val="00154522"/>
    <w:rsid w:val="00166D7D"/>
    <w:rsid w:val="00175F0A"/>
    <w:rsid w:val="001939CF"/>
    <w:rsid w:val="001C2FD7"/>
    <w:rsid w:val="001E69CB"/>
    <w:rsid w:val="00207DCB"/>
    <w:rsid w:val="0022196B"/>
    <w:rsid w:val="00265D12"/>
    <w:rsid w:val="00275CB8"/>
    <w:rsid w:val="00281CF8"/>
    <w:rsid w:val="00287DBB"/>
    <w:rsid w:val="00296CD0"/>
    <w:rsid w:val="002A7898"/>
    <w:rsid w:val="002C4B8C"/>
    <w:rsid w:val="002D143B"/>
    <w:rsid w:val="00350A68"/>
    <w:rsid w:val="00393A73"/>
    <w:rsid w:val="003C0155"/>
    <w:rsid w:val="003C1878"/>
    <w:rsid w:val="003C6A17"/>
    <w:rsid w:val="003D4608"/>
    <w:rsid w:val="003E6AFC"/>
    <w:rsid w:val="00414BC5"/>
    <w:rsid w:val="00421CD2"/>
    <w:rsid w:val="0043701E"/>
    <w:rsid w:val="0047608D"/>
    <w:rsid w:val="004775A8"/>
    <w:rsid w:val="00480970"/>
    <w:rsid w:val="004926FD"/>
    <w:rsid w:val="004E67FC"/>
    <w:rsid w:val="00515CA5"/>
    <w:rsid w:val="005600B8"/>
    <w:rsid w:val="00572E2F"/>
    <w:rsid w:val="005731B3"/>
    <w:rsid w:val="00582F31"/>
    <w:rsid w:val="005A0786"/>
    <w:rsid w:val="005A511E"/>
    <w:rsid w:val="005C0884"/>
    <w:rsid w:val="005C4724"/>
    <w:rsid w:val="005D36A9"/>
    <w:rsid w:val="005D5FC1"/>
    <w:rsid w:val="00600457"/>
    <w:rsid w:val="0064573E"/>
    <w:rsid w:val="00653DA1"/>
    <w:rsid w:val="00655F05"/>
    <w:rsid w:val="006645F3"/>
    <w:rsid w:val="006B0B40"/>
    <w:rsid w:val="006C02EB"/>
    <w:rsid w:val="006D410E"/>
    <w:rsid w:val="006D5E32"/>
    <w:rsid w:val="00714C3F"/>
    <w:rsid w:val="007416EE"/>
    <w:rsid w:val="00757704"/>
    <w:rsid w:val="007940EF"/>
    <w:rsid w:val="007B7B02"/>
    <w:rsid w:val="007E3E01"/>
    <w:rsid w:val="008015EB"/>
    <w:rsid w:val="00802AC6"/>
    <w:rsid w:val="008126D3"/>
    <w:rsid w:val="00847EFF"/>
    <w:rsid w:val="00856F5B"/>
    <w:rsid w:val="00865799"/>
    <w:rsid w:val="008A2F64"/>
    <w:rsid w:val="008C459C"/>
    <w:rsid w:val="008C7666"/>
    <w:rsid w:val="008D35D5"/>
    <w:rsid w:val="008F7E81"/>
    <w:rsid w:val="00907F72"/>
    <w:rsid w:val="00942E8B"/>
    <w:rsid w:val="00951B7D"/>
    <w:rsid w:val="00971226"/>
    <w:rsid w:val="0099305E"/>
    <w:rsid w:val="009C735C"/>
    <w:rsid w:val="009C7610"/>
    <w:rsid w:val="009F3163"/>
    <w:rsid w:val="009F71E3"/>
    <w:rsid w:val="00A236E1"/>
    <w:rsid w:val="00A8720C"/>
    <w:rsid w:val="00AB0B6D"/>
    <w:rsid w:val="00AC3F9C"/>
    <w:rsid w:val="00AE2441"/>
    <w:rsid w:val="00B231B5"/>
    <w:rsid w:val="00B23872"/>
    <w:rsid w:val="00B3511D"/>
    <w:rsid w:val="00B35D57"/>
    <w:rsid w:val="00B71C8D"/>
    <w:rsid w:val="00BC406C"/>
    <w:rsid w:val="00BF3981"/>
    <w:rsid w:val="00C20FCE"/>
    <w:rsid w:val="00C24E2A"/>
    <w:rsid w:val="00C849B2"/>
    <w:rsid w:val="00C979AA"/>
    <w:rsid w:val="00CE085F"/>
    <w:rsid w:val="00CE1A11"/>
    <w:rsid w:val="00CF62DE"/>
    <w:rsid w:val="00D4527C"/>
    <w:rsid w:val="00D52AED"/>
    <w:rsid w:val="00D86C70"/>
    <w:rsid w:val="00D93A8D"/>
    <w:rsid w:val="00DA3788"/>
    <w:rsid w:val="00DB19B4"/>
    <w:rsid w:val="00E07F46"/>
    <w:rsid w:val="00E16D56"/>
    <w:rsid w:val="00E240FD"/>
    <w:rsid w:val="00E254AC"/>
    <w:rsid w:val="00E50F8F"/>
    <w:rsid w:val="00E61DF1"/>
    <w:rsid w:val="00E8065A"/>
    <w:rsid w:val="00F03F6E"/>
    <w:rsid w:val="00F21AB4"/>
    <w:rsid w:val="00F2292F"/>
    <w:rsid w:val="00F2642A"/>
    <w:rsid w:val="00F278D3"/>
    <w:rsid w:val="00F82C00"/>
    <w:rsid w:val="00F90F6D"/>
    <w:rsid w:val="00FE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D2B63"/>
  <w15:chartTrackingRefBased/>
  <w15:docId w15:val="{4D82DBA1-FD81-4060-8E70-358494610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8A2F64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A2F6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5452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54522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C97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79AA"/>
  </w:style>
  <w:style w:type="paragraph" w:styleId="a6">
    <w:name w:val="footer"/>
    <w:basedOn w:val="a"/>
    <w:link w:val="a7"/>
    <w:uiPriority w:val="99"/>
    <w:unhideWhenUsed/>
    <w:rsid w:val="00C97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79AA"/>
  </w:style>
  <w:style w:type="paragraph" w:styleId="a8">
    <w:name w:val="Balloon Text"/>
    <w:basedOn w:val="a"/>
    <w:link w:val="a9"/>
    <w:uiPriority w:val="99"/>
    <w:semiHidden/>
    <w:unhideWhenUsed/>
    <w:rsid w:val="00B7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1C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5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101</cp:revision>
  <cp:lastPrinted>2022-04-15T03:23:00Z</cp:lastPrinted>
  <dcterms:created xsi:type="dcterms:W3CDTF">2022-03-17T09:51:00Z</dcterms:created>
  <dcterms:modified xsi:type="dcterms:W3CDTF">2022-06-28T11:18:00Z</dcterms:modified>
</cp:coreProperties>
</file>